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BA700A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BA700A">
        <w:rPr>
          <w:snapToGrid/>
          <w:color w:val="000000" w:themeColor="text1"/>
          <w:sz w:val="24"/>
          <w:szCs w:val="24"/>
        </w:rPr>
        <w:t xml:space="preserve"> </w:t>
      </w:r>
      <w:r w:rsidR="00E02ED3"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BA700A">
        <w:rPr>
          <w:snapToGrid/>
          <w:color w:val="000000" w:themeColor="text1"/>
          <w:sz w:val="24"/>
          <w:szCs w:val="24"/>
        </w:rPr>
        <w:t xml:space="preserve">              </w:t>
      </w:r>
      <w:r w:rsidR="00325D4C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</w:t>
      </w:r>
      <w:r w:rsidR="00BA700A" w:rsidRPr="00BA700A">
        <w:rPr>
          <w:snapToGrid/>
          <w:color w:val="000000" w:themeColor="text1"/>
          <w:sz w:val="24"/>
          <w:szCs w:val="24"/>
        </w:rPr>
        <w:t xml:space="preserve"> </w:t>
      </w:r>
      <w:r>
        <w:rPr>
          <w:snapToGrid/>
          <w:color w:val="000000" w:themeColor="text1"/>
          <w:sz w:val="24"/>
          <w:szCs w:val="24"/>
        </w:rPr>
        <w:t xml:space="preserve">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r w:rsidR="00325D4C">
        <w:rPr>
          <w:sz w:val="24"/>
          <w:szCs w:val="24"/>
        </w:rPr>
        <w:t>Тексин И.В.</w:t>
      </w:r>
    </w:p>
    <w:p w:rsidR="00777D83" w:rsidRPr="009F4785" w:rsidRDefault="00FB7EE5" w:rsidP="00FB7EE5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FB7EE5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8F6C9E">
        <w:rPr>
          <w:snapToGrid/>
          <w:color w:val="000000" w:themeColor="text1"/>
          <w:sz w:val="24"/>
          <w:szCs w:val="24"/>
        </w:rPr>
        <w:t xml:space="preserve">  </w:t>
      </w:r>
      <w:r w:rsidR="00BA700A" w:rsidRPr="00BA700A">
        <w:rPr>
          <w:snapToGrid/>
          <w:color w:val="000000" w:themeColor="text1"/>
          <w:sz w:val="24"/>
          <w:szCs w:val="24"/>
        </w:rPr>
        <w:t xml:space="preserve"> </w:t>
      </w:r>
      <w:r w:rsidR="00BA700A" w:rsidRPr="00D91ACD">
        <w:rPr>
          <w:snapToGrid/>
          <w:color w:val="000000" w:themeColor="text1"/>
          <w:sz w:val="24"/>
          <w:szCs w:val="24"/>
        </w:rPr>
        <w:t xml:space="preserve">    </w:t>
      </w:r>
      <w:r w:rsidRPr="00FB7EE5">
        <w:rPr>
          <w:snapToGrid/>
          <w:color w:val="000000" w:themeColor="text1"/>
          <w:sz w:val="24"/>
          <w:szCs w:val="24"/>
        </w:rPr>
        <w:t xml:space="preserve"> </w:t>
      </w:r>
      <w:r w:rsidR="00D91ACD" w:rsidRPr="00D91ACD">
        <w:rPr>
          <w:snapToGrid/>
          <w:color w:val="000000" w:themeColor="text1"/>
          <w:sz w:val="24"/>
          <w:szCs w:val="24"/>
        </w:rPr>
        <w:t>26</w:t>
      </w:r>
      <w:r w:rsidR="00355D0F">
        <w:rPr>
          <w:snapToGrid/>
          <w:color w:val="000000" w:themeColor="text1"/>
          <w:sz w:val="24"/>
          <w:szCs w:val="24"/>
        </w:rPr>
        <w:t xml:space="preserve"> августа</w:t>
      </w:r>
      <w:r w:rsidRPr="00FB7EE5">
        <w:rPr>
          <w:snapToGrid/>
          <w:color w:val="000000" w:themeColor="text1"/>
          <w:sz w:val="24"/>
          <w:szCs w:val="24"/>
        </w:rPr>
        <w:t xml:space="preserve"> 2021 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D91ACD">
        <w:rPr>
          <w:color w:val="000000" w:themeColor="text1"/>
          <w:sz w:val="32"/>
          <w:szCs w:val="32"/>
        </w:rPr>
        <w:t>л</w:t>
      </w:r>
      <w:r w:rsidR="00D91ACD" w:rsidRPr="00D91ACD">
        <w:rPr>
          <w:color w:val="000000" w:themeColor="text1"/>
          <w:sz w:val="32"/>
          <w:szCs w:val="32"/>
        </w:rPr>
        <w:t>ицензи</w:t>
      </w:r>
      <w:r w:rsidR="00D91ACD">
        <w:rPr>
          <w:color w:val="000000" w:themeColor="text1"/>
          <w:sz w:val="32"/>
          <w:szCs w:val="32"/>
        </w:rPr>
        <w:t>и</w:t>
      </w:r>
      <w:r w:rsidR="00D91ACD" w:rsidRPr="00D91ACD">
        <w:rPr>
          <w:color w:val="000000" w:themeColor="text1"/>
          <w:sz w:val="32"/>
          <w:szCs w:val="32"/>
        </w:rPr>
        <w:t xml:space="preserve"> </w:t>
      </w:r>
      <w:proofErr w:type="spellStart"/>
      <w:r w:rsidR="00D91ACD" w:rsidRPr="00D91ACD">
        <w:rPr>
          <w:color w:val="000000" w:themeColor="text1"/>
          <w:sz w:val="32"/>
          <w:szCs w:val="32"/>
        </w:rPr>
        <w:t>nanoCAD</w:t>
      </w:r>
      <w:proofErr w:type="spellEnd"/>
      <w:r w:rsidR="00D91ACD" w:rsidRPr="00D91ACD">
        <w:rPr>
          <w:color w:val="000000" w:themeColor="text1"/>
          <w:sz w:val="32"/>
          <w:szCs w:val="32"/>
        </w:rPr>
        <w:t xml:space="preserve"> </w:t>
      </w:r>
      <w:proofErr w:type="spellStart"/>
      <w:r w:rsidR="00D91ACD" w:rsidRPr="00D91ACD">
        <w:rPr>
          <w:color w:val="000000" w:themeColor="text1"/>
          <w:sz w:val="32"/>
          <w:szCs w:val="32"/>
        </w:rPr>
        <w:t>Plus</w:t>
      </w:r>
      <w:proofErr w:type="spellEnd"/>
      <w:r w:rsidR="00D91ACD" w:rsidRPr="00D91ACD">
        <w:rPr>
          <w:color w:val="000000" w:themeColor="text1"/>
          <w:sz w:val="32"/>
          <w:szCs w:val="32"/>
        </w:rPr>
        <w:t xml:space="preserve"> 20</w:t>
      </w:r>
      <w:r w:rsidR="00D91ACD">
        <w:rPr>
          <w:color w:val="000000" w:themeColor="text1"/>
          <w:sz w:val="32"/>
          <w:szCs w:val="32"/>
        </w:rPr>
        <w:t xml:space="preserve">   (п</w:t>
      </w:r>
      <w:r w:rsidR="00D91ACD" w:rsidRPr="00D91ACD">
        <w:rPr>
          <w:color w:val="000000" w:themeColor="text1"/>
          <w:sz w:val="32"/>
          <w:szCs w:val="32"/>
        </w:rPr>
        <w:t>остоянн</w:t>
      </w:r>
      <w:r w:rsidR="00D91ACD">
        <w:rPr>
          <w:color w:val="000000" w:themeColor="text1"/>
          <w:sz w:val="32"/>
          <w:szCs w:val="32"/>
        </w:rPr>
        <w:t>ая</w:t>
      </w:r>
      <w:r w:rsidR="00D91ACD" w:rsidRPr="00D91ACD">
        <w:rPr>
          <w:color w:val="000000" w:themeColor="text1"/>
          <w:sz w:val="32"/>
          <w:szCs w:val="32"/>
        </w:rPr>
        <w:t xml:space="preserve"> лицензи</w:t>
      </w:r>
      <w:r w:rsidR="00D91ACD">
        <w:rPr>
          <w:color w:val="000000" w:themeColor="text1"/>
          <w:sz w:val="32"/>
          <w:szCs w:val="32"/>
        </w:rPr>
        <w:t>я)</w:t>
      </w:r>
      <w:r w:rsidR="00C54C83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 xml:space="preserve"> для нужд ООО «Самарские коммунальные системы» в 2021 году </w:t>
      </w:r>
    </w:p>
    <w:p w:rsidR="008A5F2A" w:rsidRPr="00BB7E94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325D4C">
        <w:rPr>
          <w:b/>
          <w:sz w:val="32"/>
          <w:szCs w:val="32"/>
        </w:rPr>
        <w:t>2</w:t>
      </w:r>
      <w:r w:rsidR="00BB7E94" w:rsidRPr="00BB7E94">
        <w:rPr>
          <w:b/>
          <w:sz w:val="32"/>
          <w:szCs w:val="32"/>
        </w:rPr>
        <w:t>13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4650"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BA700A" w:rsidRDefault="00D91ACD" w:rsidP="00355D0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58.29.50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D91ACD" w:rsidP="00355D0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58.29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0E40D2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;</w:t>
            </w:r>
          </w:p>
          <w:p w:rsidR="002856C0" w:rsidRPr="00FB7EE5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BF3294"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4B1F02" w:rsidP="00355D0F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Лицензия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nanoCAD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Plus</w:t>
            </w:r>
            <w:proofErr w:type="spellEnd"/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20 </w:t>
            </w:r>
            <w:r w:rsidR="00D91ACD" w:rsidRPr="00D91AC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(</w:t>
            </w:r>
            <w:r w:rsidR="00D91ACD" w:rsidRPr="00D91AC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Постоянная лицензия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0E40D2">
              <w:rPr>
                <w:rFonts w:ascii="Times New Roman" w:hAnsi="Times New Roman"/>
                <w:b/>
                <w:sz w:val="20"/>
                <w:szCs w:val="20"/>
              </w:rPr>
              <w:t>я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</w:t>
            </w:r>
            <w:r w:rsidR="000E40D2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 xml:space="preserve">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="000E40D2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325D4C">
              <w:rPr>
                <w:rFonts w:ascii="Times New Roman" w:hAnsi="Times New Roman"/>
                <w:b/>
                <w:sz w:val="20"/>
                <w:szCs w:val="20"/>
              </w:rPr>
              <w:t xml:space="preserve">и </w:t>
            </w:r>
            <w:r w:rsidR="000E40D2">
              <w:rPr>
                <w:rFonts w:ascii="Times New Roman" w:hAnsi="Times New Roman"/>
                <w:b/>
                <w:sz w:val="20"/>
                <w:szCs w:val="20"/>
              </w:rPr>
              <w:t>1.2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3074C1" w:rsidRDefault="00FB7EE5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– </w:t>
            </w:r>
            <w:r w:rsidR="00D91ACD">
              <w:rPr>
                <w:b/>
                <w:sz w:val="20"/>
                <w:szCs w:val="20"/>
              </w:rPr>
              <w:t>109240,</w:t>
            </w:r>
            <w:r w:rsidR="00D91ACD" w:rsidRPr="00D91ACD">
              <w:rPr>
                <w:b/>
                <w:sz w:val="20"/>
                <w:szCs w:val="20"/>
              </w:rPr>
              <w:t>00</w:t>
            </w:r>
            <w:r w:rsidR="00355D0F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 xml:space="preserve"> 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</w:t>
            </w:r>
            <w:proofErr w:type="gramStart"/>
            <w:r w:rsidRPr="009E192C">
              <w:rPr>
                <w:sz w:val="20"/>
              </w:rPr>
              <w:t>Закупочная</w:t>
            </w:r>
            <w:proofErr w:type="gramEnd"/>
            <w:r w:rsidRPr="009E192C">
              <w:rPr>
                <w:sz w:val="20"/>
              </w:rPr>
              <w:t xml:space="preserve"> документация официально размещены в единой информационной системе (сайт </w:t>
            </w:r>
            <w:hyperlink r:id="rId9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FB7EE5">
              <w:rPr>
                <w:sz w:val="20"/>
              </w:rPr>
              <w:t>ч</w:t>
            </w:r>
            <w:proofErr w:type="gramEnd"/>
            <w:r w:rsidRPr="00FB7EE5">
              <w:rPr>
                <w:sz w:val="20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</w:t>
            </w:r>
            <w:r w:rsidR="00325D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</w:t>
            </w:r>
            <w:r w:rsidR="00325D4C" w:rsidRPr="000E40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Приложение 1.2</w:t>
            </w:r>
            <w:r w:rsidR="00325D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 w:rsidR="00325D4C" w:rsidRPr="000E40D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Техническая документация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«не более», «не ниже», «не выше», «от», «до», «или», то есть должны 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Арифметические ошибки в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 xml:space="preserve">При выявлении в рамках рассмотрения ценовых предложений </w:t>
            </w:r>
            <w:r w:rsidRPr="009E192C">
              <w:rPr>
                <w:sz w:val="20"/>
              </w:rPr>
              <w:lastRenderedPageBreak/>
              <w:t>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</w:t>
            </w:r>
            <w:proofErr w:type="spellStart"/>
            <w:r w:rsidRPr="00643585">
              <w:t>ы</w:t>
            </w:r>
            <w:proofErr w:type="spellEnd"/>
            <w:r w:rsidRPr="00643585">
              <w:t>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spellStart"/>
            <w:proofErr w:type="gramEnd"/>
            <w:r w:rsidRPr="00643585">
              <w:t>ы</w:t>
            </w:r>
            <w:proofErr w:type="spellEnd"/>
            <w:r w:rsidRPr="00643585">
              <w:t>) с участником закупки, обязанным заключить договор(</w:t>
            </w:r>
            <w:proofErr w:type="spellStart"/>
            <w:r w:rsidRPr="00643585">
              <w:t>ы</w:t>
            </w:r>
            <w:proofErr w:type="spellEnd"/>
            <w:r w:rsidRPr="00643585">
              <w:t>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lastRenderedPageBreak/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ы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4F5" w:rsidRDefault="00D87056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4B1F02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0D2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B8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5B27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D4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5D0F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A3F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1F02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021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398D"/>
    <w:rsid w:val="00BA5FA1"/>
    <w:rsid w:val="00BA6961"/>
    <w:rsid w:val="00BA700A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94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4F6"/>
    <w:rsid w:val="00C8654A"/>
    <w:rsid w:val="00C8776C"/>
    <w:rsid w:val="00C91821"/>
    <w:rsid w:val="00C92114"/>
    <w:rsid w:val="00C956FD"/>
    <w:rsid w:val="00C9669C"/>
    <w:rsid w:val="00C96807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87056"/>
    <w:rsid w:val="00D9008C"/>
    <w:rsid w:val="00D91518"/>
    <w:rsid w:val="00D91ACD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9CD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56AA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1FAF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9834D-275E-4F87-BD58-ECEC47BED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13</Pages>
  <Words>4464</Words>
  <Characters>30184</Characters>
  <Application>Microsoft Office Word</Application>
  <DocSecurity>0</DocSecurity>
  <Lines>251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34579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mPenkova</cp:lastModifiedBy>
  <cp:revision>204</cp:revision>
  <cp:lastPrinted>2019-02-04T06:44:00Z</cp:lastPrinted>
  <dcterms:created xsi:type="dcterms:W3CDTF">2019-02-07T06:22:00Z</dcterms:created>
  <dcterms:modified xsi:type="dcterms:W3CDTF">2021-08-26T05:01:00Z</dcterms:modified>
</cp:coreProperties>
</file>